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C56" w:rsidRPr="005F6A6B" w:rsidRDefault="00881C56" w:rsidP="00881C56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Приказ № 42</w:t>
      </w:r>
    </w:p>
    <w:p w:rsidR="00881C56" w:rsidRPr="005F6A6B" w:rsidRDefault="00881C56" w:rsidP="00881C56">
      <w:pPr>
        <w:tabs>
          <w:tab w:val="left" w:pos="2880"/>
        </w:tabs>
        <w:jc w:val="center"/>
        <w:rPr>
          <w:rFonts w:ascii="Times New Roman" w:hAnsi="Times New Roman"/>
          <w:sz w:val="24"/>
          <w:szCs w:val="24"/>
        </w:rPr>
      </w:pPr>
      <w:r w:rsidRPr="005F6A6B">
        <w:rPr>
          <w:rFonts w:ascii="Times New Roman" w:hAnsi="Times New Roman"/>
          <w:sz w:val="24"/>
          <w:szCs w:val="24"/>
        </w:rPr>
        <w:t xml:space="preserve">по МБОУ «Большеподберезинская СОШ </w:t>
      </w:r>
      <w:proofErr w:type="spellStart"/>
      <w:r w:rsidRPr="005F6A6B">
        <w:rPr>
          <w:rFonts w:ascii="Times New Roman" w:hAnsi="Times New Roman"/>
          <w:sz w:val="24"/>
          <w:szCs w:val="24"/>
        </w:rPr>
        <w:t>им.А.Е.Кошкина</w:t>
      </w:r>
      <w:proofErr w:type="spellEnd"/>
      <w:r w:rsidRPr="005F6A6B">
        <w:rPr>
          <w:rFonts w:ascii="Times New Roman" w:hAnsi="Times New Roman"/>
          <w:sz w:val="24"/>
          <w:szCs w:val="24"/>
        </w:rPr>
        <w:t>»</w:t>
      </w:r>
    </w:p>
    <w:p w:rsidR="00881C56" w:rsidRPr="003C0B56" w:rsidRDefault="00881C56" w:rsidP="00881C56">
      <w:pPr>
        <w:pStyle w:val="a4"/>
        <w:spacing w:after="240"/>
        <w:ind w:left="-567" w:firstLine="567"/>
        <w:jc w:val="right"/>
        <w:rPr>
          <w:rFonts w:ascii="Times New Roman" w:hAnsi="Times New Roman" w:cs="Times New Roman"/>
        </w:rPr>
      </w:pPr>
      <w:r w:rsidRPr="003C0B56">
        <w:rPr>
          <w:rFonts w:ascii="Times New Roman" w:hAnsi="Times New Roman" w:cs="Times New Roman"/>
        </w:rPr>
        <w:t>от 25 августа 2025 года</w:t>
      </w:r>
    </w:p>
    <w:p w:rsidR="00881C56" w:rsidRPr="000F4CC0" w:rsidRDefault="00881C56" w:rsidP="00881C56">
      <w:pPr>
        <w:pStyle w:val="a4"/>
        <w:spacing w:after="240"/>
        <w:ind w:left="-567" w:right="-1" w:firstLine="567"/>
      </w:pPr>
      <w:r w:rsidRPr="000F4CC0">
        <w:rPr>
          <w:rFonts w:ascii="Times New Roman" w:hAnsi="Times New Roman" w:cs="Times New Roman"/>
          <w:color w:val="000000" w:themeColor="text1"/>
        </w:rPr>
        <w:t>О снижении документационной нагрузки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 xml:space="preserve">В соответствии с частями 6,1, 6.2. статьи 47 Федерального закона от 29.12.2012 № 273-ФЗ «Об образовании в Российской Федерации», приказом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</w:t>
      </w:r>
      <w:r w:rsidRPr="000F4CC0">
        <w:rPr>
          <w:rFonts w:ascii="Times New Roman" w:hAnsi="Times New Roman" w:cs="Times New Roman"/>
          <w:b/>
          <w:bCs/>
          <w:color w:val="000000" w:themeColor="text1"/>
        </w:rPr>
        <w:t>приказываю: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>1. Осуществлять педагогическим работникам при реализации программ начального общего, основного общего и среднего общего образования подготовку следующих документов: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</w:rPr>
        <w:t>- рабочая программа учебного предмета, учебного курса (в том числе внеурочной деятельности), учебного модуля;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</w:rPr>
        <w:t>- журнал учета успеваемости;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</w:rPr>
        <w:t>- журнал внеурочной деятельности (для педагогических работников, осуществляющих внеурочную деятельность);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</w:rPr>
        <w:t>- план воспитательной работы (для педагогических работников, осуществляющих функцию классного руководства);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>- характеристика на обучающегося (по запросу, для педагогических работников, осуществляющих функцию классного руководства).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>2. Не допускать возложение на педагогических работников работы по подготовке иных документов, не предусмотренной пунктом 1.</w:t>
      </w:r>
    </w:p>
    <w:p w:rsidR="00881C56" w:rsidRPr="000F4CC0" w:rsidRDefault="00881C56" w:rsidP="00881C56">
      <w:pPr>
        <w:pStyle w:val="a4"/>
        <w:ind w:right="-1"/>
      </w:pPr>
      <w:r>
        <w:rPr>
          <w:rFonts w:ascii="Times New Roman" w:hAnsi="Times New Roman" w:cs="Times New Roman"/>
          <w:color w:val="000000" w:themeColor="text1"/>
        </w:rPr>
        <w:t>3. В</w:t>
      </w:r>
      <w:r w:rsidRPr="000F4CC0">
        <w:rPr>
          <w:rFonts w:ascii="Times New Roman" w:hAnsi="Times New Roman" w:cs="Times New Roman"/>
          <w:color w:val="000000" w:themeColor="text1"/>
        </w:rPr>
        <w:t>нести изменения в должностные инструкции педагогов (согласно приложению).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>4. Ознакомить всех педагогических работников с настоящим приказом под роспись.</w:t>
      </w:r>
    </w:p>
    <w:p w:rsidR="00881C56" w:rsidRPr="000F4CC0" w:rsidRDefault="00881C56" w:rsidP="00881C56">
      <w:pPr>
        <w:pStyle w:val="a4"/>
        <w:ind w:right="-1"/>
      </w:pPr>
      <w:r w:rsidRPr="000F4CC0">
        <w:rPr>
          <w:rFonts w:ascii="Times New Roman" w:hAnsi="Times New Roman" w:cs="Times New Roman"/>
          <w:color w:val="000000" w:themeColor="text1"/>
        </w:rPr>
        <w:t>5. Контроль за исполнением данного приказа оставляю за собой.</w:t>
      </w:r>
    </w:p>
    <w:p w:rsidR="00881C56" w:rsidRPr="000F4CC0" w:rsidRDefault="00881C56" w:rsidP="00881C56">
      <w:pPr>
        <w:pStyle w:val="a4"/>
        <w:spacing w:after="240"/>
        <w:ind w:left="-567"/>
        <w:rPr>
          <w:rFonts w:ascii="Times New Roman" w:hAnsi="Times New Roman" w:cs="Times New Roman"/>
        </w:rPr>
      </w:pPr>
    </w:p>
    <w:p w:rsidR="00881C56" w:rsidRPr="000F4CC0" w:rsidRDefault="00881C56" w:rsidP="00881C56">
      <w:pPr>
        <w:pStyle w:val="a4"/>
        <w:spacing w:after="240"/>
        <w:ind w:left="-567"/>
      </w:pPr>
      <w:r w:rsidRPr="000F4CC0">
        <w:rPr>
          <w:rFonts w:ascii="Times New Roman" w:hAnsi="Times New Roman" w:cs="Times New Roman"/>
        </w:rPr>
        <w:tab/>
        <w:t>Директор</w:t>
      </w:r>
      <w:r>
        <w:rPr>
          <w:rFonts w:ascii="Times New Roman" w:hAnsi="Times New Roman" w:cs="Times New Roman"/>
        </w:rPr>
        <w:t xml:space="preserve"> школы:                       Биктимерова Ф.Ф.</w:t>
      </w:r>
    </w:p>
    <w:p w:rsidR="00881C56" w:rsidRPr="000F4CC0" w:rsidRDefault="00881C56" w:rsidP="00881C56">
      <w:pPr>
        <w:pStyle w:val="a4"/>
        <w:spacing w:after="240"/>
        <w:ind w:left="-567"/>
      </w:pPr>
    </w:p>
    <w:p w:rsidR="00EF370B" w:rsidRPr="00881C56" w:rsidRDefault="00EF370B" w:rsidP="00881C56"/>
    <w:sectPr w:rsidR="00EF370B" w:rsidRPr="00881C56" w:rsidSect="00EF3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_Times ET">
    <w:altName w:val="Arial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C56"/>
    <w:rsid w:val="00881C56"/>
    <w:rsid w:val="008A6CC8"/>
    <w:rsid w:val="00EF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001A92-752F-4D04-A3F2-7DAD3D359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текст"/>
    <w:qFormat/>
    <w:rsid w:val="00881C56"/>
    <w:pPr>
      <w:overflowPunct w:val="0"/>
      <w:autoSpaceDE w:val="0"/>
      <w:autoSpaceDN w:val="0"/>
      <w:adjustRightInd w:val="0"/>
      <w:spacing w:after="0" w:line="240" w:lineRule="auto"/>
      <w:ind w:firstLine="709"/>
      <w:textAlignment w:val="baseline"/>
    </w:pPr>
    <w:rPr>
      <w:rFonts w:ascii="T_Times ET" w:eastAsia="Times New Roman" w:hAnsi="T_Times ET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aliases w:val="Знак1 Знак"/>
    <w:basedOn w:val="a0"/>
    <w:link w:val="a4"/>
    <w:uiPriority w:val="99"/>
    <w:locked/>
    <w:rsid w:val="00881C56"/>
    <w:rPr>
      <w:sz w:val="24"/>
      <w:szCs w:val="24"/>
    </w:rPr>
  </w:style>
  <w:style w:type="paragraph" w:styleId="a4">
    <w:name w:val="Body Text"/>
    <w:aliases w:val="Знак1"/>
    <w:basedOn w:val="a"/>
    <w:link w:val="a3"/>
    <w:qFormat/>
    <w:rsid w:val="00881C56"/>
    <w:pPr>
      <w:tabs>
        <w:tab w:val="left" w:pos="960"/>
      </w:tabs>
      <w:overflowPunct/>
      <w:autoSpaceDE/>
      <w:autoSpaceDN/>
      <w:adjustRightInd/>
      <w:ind w:right="2300" w:firstLine="0"/>
      <w:textAlignment w:val="auto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881C56"/>
    <w:rPr>
      <w:rFonts w:ascii="T_Times ET" w:eastAsia="Times New Roman" w:hAnsi="T_Times ET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Школьный12</dc:creator>
  <cp:lastModifiedBy>Татьяна</cp:lastModifiedBy>
  <cp:revision>2</cp:revision>
  <dcterms:created xsi:type="dcterms:W3CDTF">2025-12-04T09:01:00Z</dcterms:created>
  <dcterms:modified xsi:type="dcterms:W3CDTF">2025-12-04T09:01:00Z</dcterms:modified>
</cp:coreProperties>
</file>